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304" w:type="dxa"/>
        <w:tblInd w:w="-1026" w:type="dxa"/>
        <w:tblLook w:val="04A0"/>
      </w:tblPr>
      <w:tblGrid>
        <w:gridCol w:w="684"/>
        <w:gridCol w:w="2553"/>
        <w:gridCol w:w="8067"/>
      </w:tblGrid>
      <w:tr w:rsidR="00AB0512" w:rsidTr="00886648">
        <w:trPr>
          <w:trHeight w:val="330"/>
        </w:trPr>
        <w:tc>
          <w:tcPr>
            <w:tcW w:w="3237" w:type="dxa"/>
            <w:gridSpan w:val="2"/>
            <w:vMerge w:val="restart"/>
          </w:tcPr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68E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8255</wp:posOffset>
                  </wp:positionV>
                  <wp:extent cx="1173480" cy="526415"/>
                  <wp:effectExtent l="0" t="0" r="7620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512" w:rsidRPr="00AB0512" w:rsidRDefault="00AB0512" w:rsidP="00AB0512">
            <w:pPr>
              <w:jc w:val="center"/>
            </w:pPr>
            <w:r w:rsidRPr="0042768E">
              <w:rPr>
                <w:rFonts w:ascii="Times New Roman" w:hAnsi="Times New Roman" w:cs="Times New Roman"/>
                <w:b/>
              </w:rPr>
              <w:t>MINISTERIO DE DEFENSA</w:t>
            </w:r>
          </w:p>
        </w:tc>
        <w:tc>
          <w:tcPr>
            <w:tcW w:w="8067" w:type="dxa"/>
          </w:tcPr>
          <w:p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AB0512" w:rsidTr="00886648">
        <w:trPr>
          <w:trHeight w:val="1215"/>
        </w:trPr>
        <w:tc>
          <w:tcPr>
            <w:tcW w:w="3237" w:type="dxa"/>
            <w:gridSpan w:val="2"/>
            <w:vMerge/>
          </w:tcPr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7" w:type="dxa"/>
          </w:tcPr>
          <w:p w:rsidR="00AB0512" w:rsidRDefault="00DB0CFB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GUÍA</w:t>
            </w:r>
            <w:r w:rsidR="00AB0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EVALUACIÓN </w:t>
            </w:r>
          </w:p>
          <w:p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>Formulario No.</w:t>
            </w:r>
            <w:r w:rsidR="00D147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AB0512" w:rsidRPr="00DB3177" w:rsidRDefault="00D147B9" w:rsidP="0085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Suboficiales y Alistados </w:t>
            </w:r>
          </w:p>
        </w:tc>
      </w:tr>
      <w:tr w:rsidR="00B53D80" w:rsidTr="00886648">
        <w:trPr>
          <w:trHeight w:val="321"/>
        </w:trPr>
        <w:tc>
          <w:tcPr>
            <w:tcW w:w="11304" w:type="dxa"/>
            <w:gridSpan w:val="3"/>
            <w:shd w:val="clear" w:color="auto" w:fill="8AB663"/>
          </w:tcPr>
          <w:p w:rsidR="00B53D80" w:rsidRDefault="00B53D80" w:rsidP="00B53D80">
            <w:pPr>
              <w:spacing w:line="276" w:lineRule="auto"/>
              <w:ind w:left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>COMPONENTE 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CUMPLIMIENTO DEL RÉGIMEN ÉTICO Y DISCIPLINARIO</w:t>
            </w:r>
          </w:p>
        </w:tc>
      </w:tr>
      <w:tr w:rsidR="00AB0512" w:rsidTr="00886648">
        <w:trPr>
          <w:trHeight w:val="257"/>
        </w:trPr>
        <w:tc>
          <w:tcPr>
            <w:tcW w:w="684" w:type="dxa"/>
          </w:tcPr>
          <w:p w:rsidR="00AB0512" w:rsidRPr="00AB0512" w:rsidRDefault="00AB0512" w:rsidP="00B5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620" w:type="dxa"/>
            <w:gridSpan w:val="2"/>
          </w:tcPr>
          <w:p w:rsidR="00AB0512" w:rsidRPr="00AB0512" w:rsidRDefault="00AB0512" w:rsidP="003873BC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Responsabilidad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  <w:r w:rsidR="00176AD4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actitud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para completar tareas y deberes asignados de acuerdo con metas y plazos originalmente pactados.</w:t>
            </w:r>
          </w:p>
        </w:tc>
      </w:tr>
      <w:tr w:rsidR="00AB0512" w:rsidRPr="006B3561" w:rsidTr="00886648">
        <w:trPr>
          <w:trHeight w:val="263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le da importancia a su puesto de trabajo; muestra apatía y desinterés. 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cumple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las responsabilidades inherentes a su cargo.</w:t>
            </w:r>
          </w:p>
        </w:tc>
      </w:tr>
      <w:tr w:rsidR="00AB0512" w:rsidRPr="006B3561" w:rsidTr="00886648">
        <w:trPr>
          <w:trHeight w:val="22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muestra verdadero interés en su puesto de trabajo y en el cumplimiento de sus responsabilidades.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cumple con las responsabilidades propias de su cargo.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cumple con las tareas y deberes asignados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 acuerdo con las metas y plazos originalmente pactados.</w:t>
            </w:r>
          </w:p>
        </w:tc>
      </w:tr>
      <w:tr w:rsidR="00AB0512" w:rsidRPr="006B3561" w:rsidTr="00886648">
        <w:trPr>
          <w:trHeight w:val="22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Concepto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d</w:t>
            </w: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e Deber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  <w:r w:rsidR="00176AD4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hace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 la misión o tarea encomendada algo propio, que debe cumplirse con perfección y hasta el final.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Nunca muestra disposición para cumplir con sus obligaciones. </w:t>
            </w:r>
          </w:p>
        </w:tc>
      </w:tr>
      <w:tr w:rsidR="00AB0512" w:rsidRPr="006B3561" w:rsidTr="00886648">
        <w:trPr>
          <w:trHeight w:val="22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Pocas veces muestra un interés consistente en mantener una actitud positiva en el cumplimiento del deber.</w:t>
            </w:r>
          </w:p>
        </w:tc>
      </w:tr>
      <w:tr w:rsidR="00AB0512" w:rsidRPr="006B3561" w:rsidTr="00886648">
        <w:trPr>
          <w:trHeight w:val="27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Algunas veces cumple con las obligaciones basadas en el sentimiento interior de hacer lo correcto.</w:t>
            </w:r>
          </w:p>
        </w:tc>
      </w:tr>
      <w:tr w:rsidR="00AB0512" w:rsidRPr="006B3561" w:rsidTr="00886648">
        <w:trPr>
          <w:trHeight w:val="25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Casi siempre está interesado en cumplir con sus obligaciones con actitud positiva.</w:t>
            </w:r>
          </w:p>
        </w:tc>
      </w:tr>
      <w:tr w:rsidR="00AB0512" w:rsidRPr="006B3561" w:rsidTr="00886648">
        <w:trPr>
          <w:trHeight w:val="25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Siempre cumple la misión o tarea encomendada como algo propio, enfocándose en alcanzar la excelencia.</w:t>
            </w:r>
          </w:p>
        </w:tc>
      </w:tr>
      <w:tr w:rsidR="00AB0512" w:rsidRPr="006B3561" w:rsidTr="00886648">
        <w:trPr>
          <w:trHeight w:val="18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Puntualidad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176AD4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cumplimiento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estricto con el horario o la asistencia a las reuniones y convocatorias. </w:t>
            </w:r>
          </w:p>
        </w:tc>
      </w:tr>
      <w:tr w:rsidR="00AB0512" w:rsidRPr="006B3561" w:rsidTr="00886648">
        <w:trPr>
          <w:trHeight w:val="21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llega a tiempo a sus compromisos.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es puntual en el cumplimiento de sus horarios o convocatorias. 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es puntual. </w:t>
            </w:r>
          </w:p>
        </w:tc>
      </w:tr>
      <w:tr w:rsidR="00AB0512" w:rsidRPr="006B3561" w:rsidTr="00886648">
        <w:trPr>
          <w:trHeight w:val="2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 puntual al cumplir con sus compromisos.</w:t>
            </w:r>
          </w:p>
        </w:tc>
      </w:tr>
      <w:tr w:rsidR="00AB0512" w:rsidRPr="006B3561" w:rsidTr="00886648">
        <w:trPr>
          <w:trHeight w:val="2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 puntual y estricto en el cumplimiento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del horario o la asistencia a las reuniones y convocatorias.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Presentación Personal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176AD4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imagen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cuidada, con correcto uso del uniforme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y hábitos de higiene en su área de trabajo.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es cuidadoso con su imagen; denota falta de higiene en su persona y en su área de trabajo. 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muestra cuidado en su presentación personal y hábitos higiénicos en su área de trabajo. </w:t>
            </w:r>
          </w:p>
        </w:tc>
      </w:tr>
      <w:tr w:rsidR="00AB0512" w:rsidRPr="006B3561" w:rsidTr="00886648">
        <w:trPr>
          <w:trHeight w:val="196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Algunas veces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proyecta descuido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en su presentación personal y hábitos de higiene en su área de trabajo. </w:t>
            </w:r>
          </w:p>
        </w:tc>
      </w:tr>
      <w:tr w:rsidR="00AB0512" w:rsidRPr="006B3561" w:rsidTr="00886648">
        <w:trPr>
          <w:trHeight w:val="17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muestra cuidado en su presentación personal y hábitos higiénicos en su área de trabajo.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se esmera en mantener una imagen impecable, haciendo uso adecuado del uniforme y la higiene en su área de trabajo</w:t>
            </w:r>
          </w:p>
        </w:tc>
      </w:tr>
      <w:tr w:rsidR="00AB0512" w:rsidRPr="006B3561" w:rsidTr="00886648">
        <w:trPr>
          <w:trHeight w:val="24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Superación Personal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176AD4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es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la búsqueda continua del mejoramiento integral en el plano individual para contribuir con el desarrollo de la institución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le interesa superarse y mejorar sus aptitudes profesionales y personales.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demuestra interés en su desarrollo personal.</w:t>
            </w:r>
          </w:p>
        </w:tc>
      </w:tr>
      <w:tr w:rsidR="00AB0512" w:rsidRPr="006B3561" w:rsidTr="00886648">
        <w:trPr>
          <w:trHeight w:val="1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demuestra interés en superarse.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está en la búsqueda del conocimiento y la superación personal.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está interesado en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el mejoramiento integral en el plano individual para contribuir con el desarrollo de la institución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:rsidTr="00886648">
        <w:trPr>
          <w:trHeight w:val="132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Integridad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: </w:t>
            </w:r>
            <w:r w:rsidR="00176AD4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comportamiento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 la ley y a las normas sociales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 así como una actitud ejemplar en todos los aspectos de la vida, con lo cual se fortalece el honor de la institución y sus miembros.</w:t>
            </w:r>
          </w:p>
        </w:tc>
      </w:tr>
      <w:tr w:rsidR="00AB0512" w:rsidRPr="006B3561" w:rsidTr="00886648">
        <w:trPr>
          <w:trHeight w:val="201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de acuerdo a las normas establecidas.</w:t>
            </w:r>
          </w:p>
        </w:tc>
      </w:tr>
      <w:tr w:rsidR="00AB0512" w:rsidRPr="006B3561" w:rsidTr="00886648">
        <w:trPr>
          <w:trHeight w:val="23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Pocas veces se comporta de acuerdo a las normas establecidas.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apegado a las normas.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se comporta acorde a las normas establecidas.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tiene un comportamiento de acuerdo a la ley y a las normas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sociales, quefortalece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el honor de la institución y sus miembros.</w:t>
            </w:r>
          </w:p>
        </w:tc>
      </w:tr>
      <w:tr w:rsidR="00AB0512" w:rsidRPr="006B3561" w:rsidTr="00886648">
        <w:trPr>
          <w:trHeight w:val="403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Relaciones Interpersonales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176AD4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comunicación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efectiva y comportamiento social adecuado en el trato con superiores, compañeros de trabajo, subalterno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y demás personas.</w:t>
            </w:r>
          </w:p>
        </w:tc>
      </w:tr>
      <w:tr w:rsidR="00AB0512" w:rsidRPr="006B3561" w:rsidTr="00886648">
        <w:trPr>
          <w:trHeight w:val="201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es una persona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comunicativa, que demuestra un comportamiento social adecuado.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es-ES"/>
              </w:rPr>
              <w:t>Pocas veces es una persona sociable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 w:themeFill="background1"/>
                <w:lang w:eastAsia="es-ES"/>
              </w:rPr>
              <w:t xml:space="preserve">, que mantiene relaciones apropiadas, y es comunicativo. 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mantiene un comportamiento sociable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y apropiado dentro y fuera del ámbito laboral.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mantiene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el trato y la armonía esperada en su entorno laboral y social.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mantiene una comunicación efectiva y un comportamiento social adecuado en el trato con superiores, compañeros de trabajo, subaltern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o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y demás personas.</w:t>
            </w:r>
          </w:p>
        </w:tc>
      </w:tr>
      <w:tr w:rsidR="00AB0512" w:rsidRPr="006B3561" w:rsidTr="00886648">
        <w:trPr>
          <w:trHeight w:val="215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Discreción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</w:t>
            </w: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Tacto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176AD4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sensatez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 formular juicios y comunicar sus ideas, manteniendo la debida prudencia y sensibilidad. 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1. Nunca actúa con prudencia y expresa sus ideas sin considerar la sensibilidad institucional y personal. 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prudencia en su accionar institucional y en su interacción con los demás.</w:t>
            </w:r>
          </w:p>
        </w:tc>
      </w:tr>
      <w:tr w:rsidR="00AB0512" w:rsidRPr="006B3561" w:rsidTr="00886648">
        <w:trPr>
          <w:trHeight w:val="213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307CBC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actúa y se expresa con sensatez y prudencia.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actúa con buen juicio y se expresa de manera prudente.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con sensatez para formular juicios y comunicar sus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ideas, manteniendo la debida prudencia y sensibilidad.</w:t>
            </w:r>
          </w:p>
        </w:tc>
      </w:tr>
      <w:tr w:rsidR="00AB0512" w:rsidRPr="006B3561" w:rsidTr="00886648">
        <w:trPr>
          <w:trHeight w:val="274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Honestidad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176AD4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cualidad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por la que la persona elige actuar en base a la verdad, la justicia y la rectitud en su comportamiento personal y laboral, incluyendo en lo que respecta el manejo de recursos.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actúa con rectitud, ni con base en la verdad y la justicia. </w:t>
            </w:r>
          </w:p>
        </w:tc>
      </w:tr>
      <w:tr w:rsidR="00AB0512" w:rsidRPr="006B3561" w:rsidTr="00886648">
        <w:trPr>
          <w:trHeight w:val="18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rectitud y en base a la verdad y la justicia.</w:t>
            </w:r>
          </w:p>
        </w:tc>
      </w:tr>
      <w:tr w:rsidR="00AB0512" w:rsidRPr="006B3561" w:rsidTr="00886648">
        <w:trPr>
          <w:trHeight w:val="18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demuestra ser una persona recta que actúa en base a la verdad y la justicia.</w:t>
            </w:r>
          </w:p>
        </w:tc>
      </w:tr>
      <w:tr w:rsidR="00AB0512" w:rsidRPr="006B3561" w:rsidTr="00886648">
        <w:trPr>
          <w:trHeight w:val="23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maneja con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rectitud, en base a la verdad y la justicia.</w:t>
            </w:r>
          </w:p>
        </w:tc>
      </w:tr>
      <w:tr w:rsidR="00AB0512" w:rsidRPr="006B3561" w:rsidTr="00886648">
        <w:trPr>
          <w:trHeight w:val="176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en base a la verdad, la justicia y la rectitud en su comportamiento personal y laboral, incluyendo en lo que respecta el manejo de recursos.</w:t>
            </w:r>
          </w:p>
        </w:tc>
      </w:tr>
      <w:tr w:rsidR="00AB0512" w:rsidRPr="006B3561" w:rsidTr="00886648">
        <w:trPr>
          <w:trHeight w:val="264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620" w:type="dxa"/>
            <w:gridSpan w:val="2"/>
          </w:tcPr>
          <w:p w:rsidR="00AB0512" w:rsidRPr="006B3561" w:rsidRDefault="006211AB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Moralidad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176AD4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respeto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y acatamiento a las normas de conducta, orientado por los valores y buenas costumbres que caracterizan a los individuos en la sociedad.   </w:t>
            </w:r>
          </w:p>
        </w:tc>
      </w:tr>
      <w:tr w:rsidR="00AB0512" w:rsidRPr="006B3561" w:rsidTr="00886648">
        <w:trPr>
          <w:trHeight w:val="21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actúa con respeto a las normas de conducta y buenas costumbres.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es una persona que actúa con respeto a las normas de conducta y buenas costumbres.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respeto a las normas de conducta y buenas costumbres.</w:t>
            </w:r>
          </w:p>
        </w:tc>
      </w:tr>
      <w:tr w:rsidR="00AB0512" w:rsidRPr="006B3561" w:rsidTr="00886648">
        <w:trPr>
          <w:trHeight w:val="24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un comportamiento apegado a las normas de conducta y buenas costumbres.</w:t>
            </w:r>
          </w:p>
        </w:tc>
      </w:tr>
      <w:tr w:rsidR="00AB0512" w:rsidRPr="006B3561" w:rsidTr="00886648">
        <w:trPr>
          <w:trHeight w:val="43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B53D80" w:rsidRPr="00886648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respeta y acata las normas de conducta, orientado por los valores y buenas costumbres que caracterizan a los individuos en la sociedad.   </w:t>
            </w:r>
          </w:p>
        </w:tc>
      </w:tr>
    </w:tbl>
    <w:tbl>
      <w:tblPr>
        <w:tblW w:w="11143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4"/>
        <w:gridCol w:w="10459"/>
      </w:tblGrid>
      <w:tr w:rsidR="00B53D80" w:rsidRPr="003C6B87" w:rsidTr="00886648">
        <w:trPr>
          <w:trHeight w:val="322"/>
        </w:trPr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vAlign w:val="center"/>
          </w:tcPr>
          <w:p w:rsidR="00B53D80" w:rsidRPr="00D625EA" w:rsidRDefault="00B53D80" w:rsidP="00387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COMPONENTE II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APTITUD MILITAR Y CAPACIDAD PARA EJECUTAR TRABAJOS</w:t>
            </w:r>
          </w:p>
        </w:tc>
      </w:tr>
      <w:tr w:rsidR="00B53D80" w:rsidRPr="003C6B87" w:rsidTr="00D147B9">
        <w:trPr>
          <w:trHeight w:val="3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B53D80" w:rsidP="0088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B53D80" w:rsidP="00886648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D147B9" w:rsidRPr="00D85746" w:rsidTr="00D147B9">
        <w:trPr>
          <w:trHeight w:val="22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AE44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Formación Militar</w:t>
            </w:r>
            <w:r w:rsidRPr="00AE44A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  <w:r w:rsidR="00176AD4" w:rsidRPr="00AE44A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posee </w:t>
            </w:r>
            <w:r w:rsidRPr="00AE44A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y demuestra </w:t>
            </w:r>
            <w:r w:rsidRPr="00AE44A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conocimientos para el ejercicio profesional acorde con su nivel jerárquico.</w:t>
            </w:r>
          </w:p>
        </w:tc>
      </w:tr>
      <w:tr w:rsidR="00D147B9" w:rsidRPr="00D85746" w:rsidTr="00D147B9">
        <w:trPr>
          <w:trHeight w:val="19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demuestra los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requeridos para el ejercicio profesional.</w:t>
            </w:r>
          </w:p>
        </w:tc>
      </w:tr>
      <w:tr w:rsidR="00D147B9" w:rsidRPr="00D85746" w:rsidTr="00D147B9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Pocas veces manifiesta los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conocimientos precisos para el ejercicio profesional.</w:t>
            </w:r>
          </w:p>
        </w:tc>
      </w:tr>
      <w:tr w:rsidR="00D147B9" w:rsidRPr="00D85746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pone de manifiesto los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que amerita el ejercicio profesional.</w:t>
            </w:r>
          </w:p>
        </w:tc>
      </w:tr>
      <w:tr w:rsidR="00D147B9" w:rsidRPr="00D85746" w:rsidTr="00D147B9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demuestra los conocimientos requeridos para el ejercicio profesional. </w:t>
            </w:r>
          </w:p>
        </w:tc>
      </w:tr>
      <w:tr w:rsidR="00D147B9" w:rsidRPr="00D85746" w:rsidTr="00D147B9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demuestra que posee, y a veces excede, los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conocimientos para el ejercicio profesional, acorde con su nivel jerárquico.</w:t>
            </w:r>
          </w:p>
        </w:tc>
      </w:tr>
      <w:tr w:rsidR="00D147B9" w:rsidRPr="003C6B87" w:rsidTr="00D147B9">
        <w:trPr>
          <w:trHeight w:val="19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</w:t>
            </w:r>
            <w:r w:rsidRPr="00AE44A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ara Trabajar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</w:t>
            </w:r>
            <w:r w:rsidRPr="00AE44A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 Equipo:</w:t>
            </w:r>
            <w:r w:rsidR="00176AD4" w:rsidRPr="00AE44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se </w:t>
            </w:r>
            <w:r w:rsidRPr="00AE44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suma al esfuerzo colectivo con entusiasmo y aporta iniciativas e ideas valiosas.</w:t>
            </w:r>
          </w:p>
        </w:tc>
      </w:tr>
      <w:tr w:rsidR="00D147B9" w:rsidRPr="003C6B87" w:rsidTr="00D147B9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 Nunca demuestra interés en desarrollar trabajo en equipo, dejando que los demás hagan el trabajo.</w:t>
            </w:r>
          </w:p>
        </w:tc>
      </w:tr>
      <w:tr w:rsidR="00D147B9" w:rsidRPr="003C6B87" w:rsidTr="00D147B9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 Pocas veces se interesa en colaborar con sus compañeros en la ejecución de alguna tarea.</w:t>
            </w:r>
          </w:p>
        </w:tc>
      </w:tr>
      <w:tr w:rsidR="00D147B9" w:rsidRPr="003C6B87" w:rsidTr="00D147B9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 Algunas veces participa de buen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agrado, y realiza aportes, 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en los equipos de trabajo.</w:t>
            </w:r>
          </w:p>
        </w:tc>
      </w:tr>
      <w:tr w:rsidR="00D147B9" w:rsidRPr="003C6B87" w:rsidTr="00D147B9">
        <w:trPr>
          <w:trHeight w:val="27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4. Casi siempre 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participa en los equipos de trabajo; sugiere y desarrolla ideas con regularidad.</w:t>
            </w:r>
          </w:p>
        </w:tc>
      </w:tr>
      <w:tr w:rsidR="00D147B9" w:rsidRPr="003C6B87" w:rsidTr="00D147B9">
        <w:trPr>
          <w:trHeight w:val="26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AE44A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Siempre </w:t>
            </w:r>
            <w:r w:rsidRPr="00AE44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 suma al esfuerzo colectivo con entusiasmo y aporta iniciativas e ideas valiosas.</w:t>
            </w:r>
          </w:p>
        </w:tc>
      </w:tr>
      <w:tr w:rsidR="00D147B9" w:rsidRPr="003C6B87" w:rsidTr="00D147B9">
        <w:trPr>
          <w:trHeight w:val="43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AE44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ara Trabajar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AE44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ajo Presión: </w:t>
            </w:r>
            <w:r w:rsidR="00176AD4"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habilidad 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para ejercer control sobre la fatiga y la tensión en el trabajo, canalizando dicho estado en forma constructiva, hasta conseguir resultados concretos.</w:t>
            </w:r>
          </w:p>
        </w:tc>
      </w:tr>
      <w:tr w:rsidR="00D147B9" w:rsidRPr="00D85746" w:rsidTr="00D147B9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mantiene el control de sus emociones ante la presión del trabajo. </w:t>
            </w:r>
          </w:p>
        </w:tc>
      </w:tr>
      <w:tr w:rsidR="00D147B9" w:rsidRPr="00D85746" w:rsidTr="00D147B9">
        <w:trPr>
          <w:trHeight w:val="23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Pocas veces mantiene una actitud de control y canaliza la tensión de forma constructiva en el desarrollo del trabajo. </w:t>
            </w:r>
          </w:p>
        </w:tc>
      </w:tr>
      <w:tr w:rsidR="00D147B9" w:rsidRPr="00D85746" w:rsidTr="00D147B9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autocontrol y canaliza la presión hacia resultados concretos. </w:t>
            </w:r>
          </w:p>
        </w:tc>
      </w:tr>
      <w:tr w:rsidR="00D147B9" w:rsidRPr="00D85746" w:rsidTr="00D147B9">
        <w:trPr>
          <w:trHeight w:val="332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se desempeña bien bajo presión, logrando terminar sus tareas con eficiencia y eficacia.</w:t>
            </w:r>
          </w:p>
        </w:tc>
      </w:tr>
      <w:tr w:rsidR="00D147B9" w:rsidRPr="003C6B87" w:rsidTr="00D147B9">
        <w:trPr>
          <w:trHeight w:val="38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ejerce control sobre la fatiga y la tensión en el trabajo, canalizando dicho estado en forma constructiva, hasta conseguir resultados concretos. </w:t>
            </w:r>
          </w:p>
        </w:tc>
      </w:tr>
      <w:tr w:rsidR="00D147B9" w:rsidRPr="00D85746" w:rsidTr="00D147B9">
        <w:trPr>
          <w:trHeight w:val="21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14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Conocimiento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14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 Marco Estratégico Institucional</w:t>
            </w:r>
            <w:r w:rsidRPr="00AE44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176AD4"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comprensión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 la misión, visión y valores de la institución y/o dependencia.</w:t>
            </w:r>
          </w:p>
        </w:tc>
      </w:tr>
      <w:tr w:rsidR="00D147B9" w:rsidRPr="00D85746" w:rsidTr="00D147B9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muestra conocimiento de la misión, visión y valores de la institución y/o dependencia.</w:t>
            </w:r>
          </w:p>
        </w:tc>
      </w:tr>
      <w:tr w:rsidR="00D147B9" w:rsidRPr="00D85746" w:rsidTr="00D147B9">
        <w:trPr>
          <w:trHeight w:val="21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muestra conocimiento del Marco Estratégico de la institución y/o dependencia.</w:t>
            </w:r>
          </w:p>
        </w:tc>
      </w:tr>
      <w:tr w:rsidR="00D147B9" w:rsidRPr="00D85746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conoce e interpreta correctamente la misión, visión y valores institucionales.</w:t>
            </w:r>
          </w:p>
        </w:tc>
      </w:tr>
      <w:tr w:rsidR="00D147B9" w:rsidRPr="00D85746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comprende el Marco Estratégico Institucional.</w:t>
            </w:r>
          </w:p>
        </w:tc>
      </w:tr>
      <w:tr w:rsidR="00D147B9" w:rsidRPr="00D85746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está actualizado, conoce e interpreta correctamente la misión, visión y valores de la institución y/o dependencia.</w:t>
            </w:r>
          </w:p>
        </w:tc>
      </w:tr>
      <w:tr w:rsidR="00D147B9" w:rsidRPr="003C6B87" w:rsidTr="00D147B9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Cumplimiento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AE44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Objetivos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AE44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Metas:</w:t>
            </w:r>
            <w:r w:rsidRPr="00AE44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consistencia para obtener los resultados planificados, superando los inconvenientes.</w:t>
            </w:r>
          </w:p>
        </w:tc>
      </w:tr>
      <w:tr w:rsidR="00D147B9" w:rsidRPr="005632D5" w:rsidTr="00D147B9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Nunca cumple, o contribuye al cumplimiento, de los objetivos y metas establecidas.</w:t>
            </w:r>
          </w:p>
        </w:tc>
      </w:tr>
      <w:tr w:rsidR="00D147B9" w:rsidRPr="005632D5" w:rsidTr="00D147B9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Pocas veces cumple, o contribuye al cumplimiento, de los objetivos y metas.</w:t>
            </w:r>
          </w:p>
        </w:tc>
      </w:tr>
      <w:tr w:rsidR="00D147B9" w:rsidRPr="005632D5" w:rsidTr="00D147B9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Algunas veces cumple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las metas y objetivos esperados.</w:t>
            </w:r>
          </w:p>
        </w:tc>
      </w:tr>
      <w:tr w:rsidR="00D147B9" w:rsidRPr="005632D5" w:rsidTr="00D147B9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alcanza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 y metas planificadas.</w:t>
            </w:r>
          </w:p>
        </w:tc>
      </w:tr>
      <w:tr w:rsidR="00D147B9" w:rsidRPr="005632D5" w:rsidTr="00D147B9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Siempre cumple, o contribuye al cumplimiento, de los objetivos y metas de manera decidida, a pesar de los obstáculos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147B9" w:rsidRPr="004142FC" w:rsidTr="00D147B9">
        <w:trPr>
          <w:trHeight w:val="20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Iniciativa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y</w:t>
            </w:r>
            <w:r w:rsidRPr="00AE44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Proactividad:</w:t>
            </w:r>
            <w:r w:rsidR="00176AD4"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afronta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las situaciones presentadas y genera o propone cambios constructivos en su área de trabajo para mejorar su desempeño, anticipándose a los acontecimientos.</w:t>
            </w:r>
          </w:p>
        </w:tc>
      </w:tr>
      <w:tr w:rsidR="00D147B9" w:rsidRPr="004142FC" w:rsidTr="00D147B9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propone cambios para mejorar ni se anticipa a situaciones de riesgo.</w:t>
            </w:r>
          </w:p>
        </w:tc>
      </w:tr>
      <w:tr w:rsidR="00D147B9" w:rsidRPr="004142FC" w:rsidTr="00D147B9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propone/genera cambios y logra resultados oportunos.</w:t>
            </w:r>
          </w:p>
        </w:tc>
      </w:tr>
      <w:tr w:rsidR="00D147B9" w:rsidRPr="004142FC" w:rsidTr="00D147B9">
        <w:trPr>
          <w:trHeight w:val="16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consigue resultados oportunos y genera cambios ante situaciones complejas y/o se anticipa a situaciones.</w:t>
            </w:r>
          </w:p>
        </w:tc>
      </w:tr>
      <w:tr w:rsidR="00D147B9" w:rsidRPr="004142FC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propone cambios constructivos en su área de trabajo para mejorar el desempeño y se anticipa a los acontecimientos.</w:t>
            </w:r>
          </w:p>
        </w:tc>
      </w:tr>
      <w:tr w:rsidR="00D147B9" w:rsidRPr="004142FC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genera cambios constructivos en su área de trabajo, logra resultados oportunos y se anticipa a situaciones de riesgo.</w:t>
            </w:r>
          </w:p>
        </w:tc>
      </w:tr>
      <w:tr w:rsidR="00D147B9" w:rsidRPr="00DD5FAD" w:rsidTr="00D147B9">
        <w:trPr>
          <w:trHeight w:val="26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Espíritu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AE44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 Cuerpo: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conciencia y sentido depertenencia a las Fuerzas Armadas, que propicia y promueve la solidaridad, cooperación, fortaleza, y la unidad entre sus miembros, hacia fines y objetivos institucionales. </w:t>
            </w:r>
          </w:p>
        </w:tc>
      </w:tr>
      <w:tr w:rsidR="00D147B9" w:rsidRPr="00DD5FAD" w:rsidTr="00D147B9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muestra sentido de unidad con sus hermanos de armas ni interés por los objetivos institucionales.</w:t>
            </w:r>
          </w:p>
        </w:tc>
      </w:tr>
      <w:tr w:rsidR="00D147B9" w:rsidRPr="00DD5FAD" w:rsidTr="00D147B9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muestra sentido de pertenencia a las Fuerzas Armadas, solidaridad y cooperación, a los fines de lograr los objetivos institucionales. </w:t>
            </w:r>
          </w:p>
        </w:tc>
      </w:tr>
      <w:tr w:rsidR="00D147B9" w:rsidRPr="00DD5FAD" w:rsidTr="00D147B9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demuestra interés por el bien de la institución y sus compañeros.</w:t>
            </w:r>
          </w:p>
        </w:tc>
      </w:tr>
      <w:tr w:rsidR="00D147B9" w:rsidRPr="00DD5FAD" w:rsidTr="00D147B9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sentido de pertenencia a las Fuerzas Armadas, además de solidaridad y cooperación, con el propósito de cumplir los fines institucionales.  </w:t>
            </w:r>
          </w:p>
        </w:tc>
      </w:tr>
      <w:tr w:rsidR="00D147B9" w:rsidRPr="00DD5FAD" w:rsidTr="00D147B9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pStyle w:val="Prrafodelista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demuestra conciencia y sentido depertenencia a las Fuerzas Armadas, propicia y promueve la solidaridad, cooperación, fortaleza y la unidad entre sus compañeros, hacia fines y objetivos institucionales.</w:t>
            </w:r>
          </w:p>
        </w:tc>
      </w:tr>
      <w:tr w:rsidR="00D147B9" w:rsidRPr="003C6B87" w:rsidTr="00D147B9">
        <w:trPr>
          <w:trHeight w:val="27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Capacidad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p</w:t>
            </w:r>
            <w:r w:rsidRPr="00AE44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ara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s</w:t>
            </w:r>
            <w:r w:rsidRPr="00AE44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eguir Instrucciones</w:t>
            </w:r>
            <w:proofErr w:type="gramStart"/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:</w:t>
            </w:r>
            <w:r w:rsidR="00176AD4"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ejecuta</w:t>
            </w:r>
            <w:proofErr w:type="gramEnd"/>
            <w:r w:rsidR="00176AD4"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las órdenes o solicitudes de sus superiores como les fueron transmitidas, confiando en la capacidad del mismo.</w:t>
            </w:r>
          </w:p>
        </w:tc>
      </w:tr>
      <w:tr w:rsidR="00D147B9" w:rsidRPr="00DD5FAD" w:rsidTr="00D147B9">
        <w:trPr>
          <w:trHeight w:val="29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AE44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sigue las instrucciones de su superior.</w:t>
            </w:r>
          </w:p>
        </w:tc>
      </w:tr>
      <w:tr w:rsidR="00D147B9" w:rsidRPr="00DD5FAD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ejecuta las órdenes de manera correcta.</w:t>
            </w:r>
          </w:p>
        </w:tc>
      </w:tr>
      <w:tr w:rsidR="00D147B9" w:rsidRPr="00DD5FAD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cumple las órdenes como le son transmitidas.</w:t>
            </w:r>
          </w:p>
        </w:tc>
      </w:tr>
      <w:tr w:rsidR="00D147B9" w:rsidRPr="00DD5FAD" w:rsidTr="00D147B9">
        <w:trPr>
          <w:trHeight w:val="31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ejecuta las órdenes como le son transmitidas.</w:t>
            </w:r>
          </w:p>
        </w:tc>
      </w:tr>
      <w:tr w:rsidR="00D147B9" w:rsidRPr="00DD5FAD" w:rsidTr="00D147B9">
        <w:trPr>
          <w:trHeight w:val="26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ejecuta las órdenes establecidas por su superior tal y como fueron transmitidas. </w:t>
            </w:r>
          </w:p>
        </w:tc>
      </w:tr>
      <w:tr w:rsidR="00D147B9" w:rsidRPr="003C6B87" w:rsidTr="00D147B9">
        <w:trPr>
          <w:trHeight w:val="2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Adaptaci</w:t>
            </w:r>
            <w:r w:rsidRPr="00AE44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ó</w:t>
            </w:r>
            <w:r w:rsidRPr="00AE44A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AE44A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l Cambio: </w:t>
            </w:r>
            <w:r w:rsidR="00176AD4" w:rsidRPr="00AE44A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aceptación </w:t>
            </w:r>
            <w:r w:rsidRPr="00AE44A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y adaptabilidad a los cambios;</w:t>
            </w:r>
            <w:r w:rsidRPr="00AE44A9">
              <w:rPr>
                <w:rStyle w:val="ilfuvd"/>
                <w:rFonts w:ascii="Times New Roman" w:hAnsi="Times New Roman" w:cs="Times New Roman"/>
                <w:sz w:val="18"/>
                <w:szCs w:val="18"/>
                <w:lang w:val="uz-Cyrl-UZ"/>
              </w:rPr>
              <w:t>se convierten en retos y oportunidades de mejora</w:t>
            </w:r>
            <w:r w:rsidRPr="00AE44A9">
              <w:rPr>
                <w:rStyle w:val="ilfuvd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147B9" w:rsidRPr="003C6B87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 Nunca se adapta a los cambios; los ve como obstáculos. </w:t>
            </w:r>
          </w:p>
        </w:tc>
      </w:tr>
      <w:tr w:rsidR="00D147B9" w:rsidRPr="003C6B87" w:rsidTr="00D147B9">
        <w:trPr>
          <w:trHeight w:val="215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 Pocas veces acepta y se adapta a los cambios.</w:t>
            </w:r>
          </w:p>
        </w:tc>
      </w:tr>
      <w:tr w:rsidR="00D147B9" w:rsidRPr="003C6B87" w:rsidTr="00D147B9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3. Algunas veces se resiste a los cambios; no está muy abierto a evolucionar.</w:t>
            </w:r>
          </w:p>
        </w:tc>
      </w:tr>
      <w:tr w:rsidR="00D147B9" w:rsidRPr="003C6B87" w:rsidTr="00D147B9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adapta a los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cambios y los 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ve como oportunidades de mejora.</w:t>
            </w:r>
          </w:p>
        </w:tc>
      </w:tr>
      <w:tr w:rsidR="00D147B9" w:rsidRPr="003C6B87" w:rsidTr="00D147B9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4A9">
              <w:rPr>
                <w:rFonts w:ascii="Times New Roman" w:hAnsi="Times New Roman" w:cs="Times New Roman"/>
                <w:sz w:val="18"/>
                <w:szCs w:val="18"/>
              </w:rPr>
              <w:t xml:space="preserve"> Siempre acepta y se adapta a los cambios; los ve como oportunidades de mejora.</w:t>
            </w:r>
          </w:p>
        </w:tc>
      </w:tr>
      <w:tr w:rsidR="00D147B9" w:rsidRPr="00F4185C" w:rsidTr="00D147B9">
        <w:trPr>
          <w:trHeight w:val="25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147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Perseverancia</w:t>
            </w:r>
            <w:r w:rsidRPr="00AE44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bookmarkStart w:id="0" w:name="_GoBack"/>
            <w:r w:rsidR="00176AD4"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mantenerse </w:t>
            </w:r>
            <w:bookmarkEnd w:id="0"/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constante en la ejecución de una misión o trabajo ya comenzado, aun cuando las circunstancias sean adversas.</w:t>
            </w:r>
          </w:p>
        </w:tc>
      </w:tr>
      <w:tr w:rsidR="00D147B9" w:rsidRPr="00F4185C" w:rsidTr="00D147B9">
        <w:trPr>
          <w:trHeight w:val="20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886648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1.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Nunca realiza los esfuerzos para completar su trabajo satisfactoriamente, ante las dificultades.</w:t>
            </w:r>
          </w:p>
        </w:tc>
      </w:tr>
      <w:tr w:rsidR="00D147B9" w:rsidRPr="00F4185C" w:rsidTr="00D147B9">
        <w:trPr>
          <w:trHeight w:val="21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886648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Pocas veces realiza los esfuerzos suficientes para completar su trabajo satisfactoriamente, superando los obstáculos. </w:t>
            </w:r>
          </w:p>
        </w:tc>
      </w:tr>
      <w:tr w:rsidR="00D147B9" w:rsidRPr="00F4185C" w:rsidTr="00D147B9">
        <w:trPr>
          <w:trHeight w:val="22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886648" w:rsidRDefault="00D147B9" w:rsidP="00D1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Algunas veces mantiene un buen nivel de esfuerzo ante las dificultades.</w:t>
            </w:r>
          </w:p>
        </w:tc>
      </w:tr>
      <w:tr w:rsidR="00D147B9" w:rsidRPr="00F4185C" w:rsidTr="00D147B9">
        <w:trPr>
          <w:trHeight w:val="224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886648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pone todo su esfuerzo para cumplir la misión o tarea, a pesar de las dificultades. </w:t>
            </w:r>
          </w:p>
        </w:tc>
      </w:tr>
      <w:tr w:rsidR="00D147B9" w:rsidRPr="00F4185C" w:rsidTr="00D147B9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E95DBC" w:rsidRDefault="00D147B9" w:rsidP="00D147B9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B9" w:rsidRPr="00886648" w:rsidRDefault="00D147B9" w:rsidP="00D147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</w:t>
            </w:r>
            <w:r w:rsidRPr="00AE4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se mantiene constante en la ejecución de una misión o trabajo ya comenzado, aún cuando las circunstancias sean adversas.</w:t>
            </w:r>
          </w:p>
        </w:tc>
      </w:tr>
    </w:tbl>
    <w:p w:rsidR="00BB2CF4" w:rsidRPr="006B3561" w:rsidRDefault="00BB2CF4" w:rsidP="00D625EA">
      <w:pPr>
        <w:rPr>
          <w:rFonts w:ascii="Times New Roman" w:hAnsi="Times New Roman" w:cs="Times New Roman"/>
          <w:sz w:val="18"/>
          <w:szCs w:val="18"/>
        </w:rPr>
      </w:pPr>
    </w:p>
    <w:sectPr w:rsidR="00BB2CF4" w:rsidRPr="006B3561" w:rsidSect="00886648">
      <w:pgSz w:w="12240" w:h="18720" w:code="41"/>
      <w:pgMar w:top="450" w:right="1699" w:bottom="360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5B" w:rsidRDefault="00141B5B" w:rsidP="00E95DBC">
      <w:pPr>
        <w:spacing w:after="0" w:line="240" w:lineRule="auto"/>
      </w:pPr>
      <w:r>
        <w:separator/>
      </w:r>
    </w:p>
  </w:endnote>
  <w:endnote w:type="continuationSeparator" w:id="1">
    <w:p w:rsidR="00141B5B" w:rsidRDefault="00141B5B" w:rsidP="00E9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5B" w:rsidRDefault="00141B5B" w:rsidP="00E95DBC">
      <w:pPr>
        <w:spacing w:after="0" w:line="240" w:lineRule="auto"/>
      </w:pPr>
      <w:r>
        <w:separator/>
      </w:r>
    </w:p>
  </w:footnote>
  <w:footnote w:type="continuationSeparator" w:id="1">
    <w:p w:rsidR="00141B5B" w:rsidRDefault="00141B5B" w:rsidP="00E9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AA6"/>
    <w:multiLevelType w:val="hybridMultilevel"/>
    <w:tmpl w:val="C0FAB57A"/>
    <w:lvl w:ilvl="0" w:tplc="1C0A000F">
      <w:start w:val="1"/>
      <w:numFmt w:val="decimal"/>
      <w:lvlText w:val="%1."/>
      <w:lvlJc w:val="left"/>
      <w:pPr>
        <w:ind w:left="1353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103B"/>
    <w:multiLevelType w:val="hybridMultilevel"/>
    <w:tmpl w:val="A43C3D9E"/>
    <w:lvl w:ilvl="0" w:tplc="1C0A000F">
      <w:start w:val="1"/>
      <w:numFmt w:val="decimal"/>
      <w:lvlText w:val="%1."/>
      <w:lvlJc w:val="left"/>
      <w:pPr>
        <w:ind w:left="502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60EB8"/>
    <w:multiLevelType w:val="hybridMultilevel"/>
    <w:tmpl w:val="AA4A63D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512"/>
    <w:rsid w:val="00046A2C"/>
    <w:rsid w:val="00141B5B"/>
    <w:rsid w:val="00176AD4"/>
    <w:rsid w:val="00226037"/>
    <w:rsid w:val="00307CBC"/>
    <w:rsid w:val="004E0682"/>
    <w:rsid w:val="00612DFF"/>
    <w:rsid w:val="006211AB"/>
    <w:rsid w:val="006B3561"/>
    <w:rsid w:val="006F20DE"/>
    <w:rsid w:val="007B6CC9"/>
    <w:rsid w:val="007C5685"/>
    <w:rsid w:val="0082132F"/>
    <w:rsid w:val="00851386"/>
    <w:rsid w:val="00865FDA"/>
    <w:rsid w:val="00886648"/>
    <w:rsid w:val="008C364B"/>
    <w:rsid w:val="008C547B"/>
    <w:rsid w:val="00913FA3"/>
    <w:rsid w:val="00AB0512"/>
    <w:rsid w:val="00B53D80"/>
    <w:rsid w:val="00BB2CF4"/>
    <w:rsid w:val="00D147B9"/>
    <w:rsid w:val="00D625EA"/>
    <w:rsid w:val="00DB0CFB"/>
    <w:rsid w:val="00E95DBC"/>
    <w:rsid w:val="00FB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B051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53D80"/>
  </w:style>
  <w:style w:type="character" w:customStyle="1" w:styleId="ilfuvd">
    <w:name w:val="ilfuvd"/>
    <w:basedOn w:val="Fuentedeprrafopredeter"/>
    <w:rsid w:val="00B53D80"/>
  </w:style>
  <w:style w:type="paragraph" w:styleId="Encabezado">
    <w:name w:val="header"/>
    <w:basedOn w:val="Normal"/>
    <w:link w:val="EncabezadoC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DBC"/>
  </w:style>
  <w:style w:type="paragraph" w:styleId="Piedepgina">
    <w:name w:val="footer"/>
    <w:basedOn w:val="Normal"/>
    <w:link w:val="PiedepginaC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DBC"/>
  </w:style>
  <w:style w:type="paragraph" w:styleId="Textodeglobo">
    <w:name w:val="Balloon Text"/>
    <w:basedOn w:val="Normal"/>
    <w:link w:val="TextodegloboCar"/>
    <w:uiPriority w:val="99"/>
    <w:semiHidden/>
    <w:unhideWhenUsed/>
    <w:rsid w:val="0030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1988</Words>
  <Characters>10935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Evelin Frias</cp:lastModifiedBy>
  <cp:revision>8</cp:revision>
  <cp:lastPrinted>2019-08-12T18:30:00Z</cp:lastPrinted>
  <dcterms:created xsi:type="dcterms:W3CDTF">2019-08-19T11:42:00Z</dcterms:created>
  <dcterms:modified xsi:type="dcterms:W3CDTF">2022-07-19T15:02:00Z</dcterms:modified>
</cp:coreProperties>
</file>